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4"/>
        <w:gridCol w:w="3791"/>
      </w:tblGrid>
      <w:tr w:rsidR="00A94F25" w:rsidTr="001A7CF3">
        <w:trPr>
          <w:trHeight w:val="30"/>
          <w:tblCellSpacing w:w="0" w:type="auto"/>
        </w:trPr>
        <w:tc>
          <w:tcPr>
            <w:tcW w:w="6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F25" w:rsidRDefault="00A94F25" w:rsidP="001F03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F25" w:rsidRDefault="00A94F25" w:rsidP="000F11AF">
            <w:pPr>
              <w:spacing w:after="0"/>
            </w:pPr>
          </w:p>
        </w:tc>
      </w:tr>
    </w:tbl>
    <w:p w:rsidR="001A7CF3" w:rsidRPr="00727C7A" w:rsidRDefault="001A7CF3" w:rsidP="001A7CF3">
      <w:pPr>
        <w:spacing w:after="0"/>
        <w:jc w:val="center"/>
        <w:rPr>
          <w:sz w:val="32"/>
          <w:szCs w:val="32"/>
          <w:lang w:val="ru-RU"/>
        </w:rPr>
      </w:pPr>
      <w:bookmarkStart w:id="0" w:name="z158"/>
      <w:r w:rsidRPr="00727C7A">
        <w:rPr>
          <w:b/>
          <w:color w:val="000000"/>
          <w:sz w:val="32"/>
          <w:szCs w:val="32"/>
          <w:lang w:val="ru-RU"/>
        </w:rPr>
        <w:t>Лист оценивания</w:t>
      </w:r>
    </w:p>
    <w:p w:rsidR="001A7CF3" w:rsidRPr="000366AD" w:rsidRDefault="001A7CF3" w:rsidP="001A7CF3">
      <w:pPr>
        <w:spacing w:after="0"/>
        <w:jc w:val="both"/>
        <w:rPr>
          <w:lang w:val="ru-RU"/>
        </w:rPr>
      </w:pPr>
      <w:bookmarkStart w:id="1" w:name="z159"/>
      <w:bookmarkEnd w:id="0"/>
      <w:r>
        <w:rPr>
          <w:color w:val="000000"/>
          <w:sz w:val="28"/>
        </w:rPr>
        <w:t>     </w:t>
      </w:r>
      <w:r w:rsidRPr="000366AD">
        <w:rPr>
          <w:color w:val="000000"/>
          <w:sz w:val="28"/>
          <w:lang w:val="ru-RU"/>
        </w:rPr>
        <w:t xml:space="preserve"> _</w:t>
      </w:r>
      <w:r>
        <w:rPr>
          <w:b/>
          <w:color w:val="000000"/>
          <w:sz w:val="28"/>
          <w:u w:val="single"/>
          <w:lang w:val="ru-RU"/>
        </w:rPr>
        <w:t>Мини центр</w:t>
      </w:r>
      <w:r w:rsidR="00AE2D4A">
        <w:rPr>
          <w:b/>
          <w:color w:val="000000"/>
          <w:sz w:val="28"/>
          <w:u w:val="single"/>
          <w:lang w:val="ru-RU"/>
        </w:rPr>
        <w:t xml:space="preserve">а и </w:t>
      </w:r>
      <w:proofErr w:type="spellStart"/>
      <w:r w:rsidR="00AE2D4A">
        <w:rPr>
          <w:b/>
          <w:color w:val="000000"/>
          <w:sz w:val="28"/>
          <w:u w:val="single"/>
          <w:lang w:val="ru-RU"/>
        </w:rPr>
        <w:t>предшкольного</w:t>
      </w:r>
      <w:proofErr w:type="spellEnd"/>
      <w:r w:rsidR="00AE2D4A">
        <w:rPr>
          <w:b/>
          <w:color w:val="000000"/>
          <w:sz w:val="28"/>
          <w:u w:val="single"/>
          <w:lang w:val="ru-RU"/>
        </w:rPr>
        <w:t xml:space="preserve"> класса</w:t>
      </w:r>
      <w:r>
        <w:rPr>
          <w:b/>
          <w:color w:val="000000"/>
          <w:sz w:val="28"/>
          <w:u w:val="single"/>
          <w:lang w:val="ru-RU"/>
        </w:rPr>
        <w:t xml:space="preserve"> при к</w:t>
      </w:r>
      <w:r>
        <w:rPr>
          <w:b/>
          <w:bCs/>
          <w:color w:val="000000"/>
          <w:sz w:val="28"/>
          <w:u w:val="single"/>
          <w:lang w:val="ru-RU"/>
        </w:rPr>
        <w:t>оммунальном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государственно</w:t>
      </w:r>
      <w:r>
        <w:rPr>
          <w:b/>
          <w:bCs/>
          <w:color w:val="000000"/>
          <w:sz w:val="28"/>
          <w:u w:val="single"/>
          <w:lang w:val="ru-RU"/>
        </w:rPr>
        <w:t>м учреждении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«Общеоб</w:t>
      </w:r>
      <w:r w:rsidR="00BF5B6E">
        <w:rPr>
          <w:b/>
          <w:bCs/>
          <w:color w:val="000000"/>
          <w:sz w:val="28"/>
          <w:u w:val="single"/>
          <w:lang w:val="ru-RU"/>
        </w:rPr>
        <w:t xml:space="preserve">разовательная школа села </w:t>
      </w:r>
      <w:proofErr w:type="spellStart"/>
      <w:r w:rsidR="00BF5B6E">
        <w:rPr>
          <w:b/>
          <w:bCs/>
          <w:color w:val="000000"/>
          <w:sz w:val="28"/>
          <w:u w:val="single"/>
          <w:lang w:val="ru-RU"/>
        </w:rPr>
        <w:t>Исаковка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отдела образования по </w:t>
      </w:r>
      <w:proofErr w:type="spellStart"/>
      <w:r w:rsidRPr="00727C7A">
        <w:rPr>
          <w:b/>
          <w:bCs/>
          <w:color w:val="000000"/>
          <w:sz w:val="28"/>
          <w:u w:val="single"/>
          <w:lang w:val="ru-RU"/>
        </w:rPr>
        <w:t>Зерендинскому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району управления</w:t>
      </w:r>
      <w:r w:rsidR="00FC5230">
        <w:rPr>
          <w:b/>
          <w:bCs/>
          <w:color w:val="000000"/>
          <w:sz w:val="28"/>
          <w:u w:val="single"/>
          <w:lang w:val="ru-RU"/>
        </w:rPr>
        <w:t xml:space="preserve"> образования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</w:t>
      </w:r>
      <w:proofErr w:type="spellStart"/>
      <w:r w:rsidRPr="00727C7A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</w:t>
      </w:r>
      <w:proofErr w:type="gramStart"/>
      <w:r w:rsidRPr="00727C7A">
        <w:rPr>
          <w:b/>
          <w:bCs/>
          <w:color w:val="000000"/>
          <w:sz w:val="28"/>
          <w:u w:val="single"/>
          <w:lang w:val="ru-RU"/>
        </w:rPr>
        <w:t>области»_</w:t>
      </w:r>
      <w:proofErr w:type="gramEnd"/>
      <w:r w:rsidRPr="00727C7A">
        <w:rPr>
          <w:b/>
          <w:bCs/>
          <w:color w:val="000000"/>
          <w:sz w:val="28"/>
          <w:u w:val="single"/>
          <w:lang w:val="ru-RU"/>
        </w:rPr>
        <w:t>___</w:t>
      </w:r>
    </w:p>
    <w:bookmarkEnd w:id="1"/>
    <w:p w:rsidR="001A7CF3" w:rsidRDefault="001A7CF3" w:rsidP="001A7CF3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727C7A">
        <w:rPr>
          <w:color w:val="000000"/>
          <w:sz w:val="20"/>
          <w:szCs w:val="20"/>
          <w:lang w:val="ru-RU"/>
        </w:rPr>
        <w:t>(наименование организации образования)</w:t>
      </w:r>
    </w:p>
    <w:p w:rsidR="00A94F25" w:rsidRDefault="00A94F25" w:rsidP="000F11AF">
      <w:pPr>
        <w:spacing w:after="0"/>
        <w:rPr>
          <w:color w:val="000000"/>
          <w:sz w:val="20"/>
          <w:szCs w:val="20"/>
        </w:rPr>
      </w:pPr>
    </w:p>
    <w:p w:rsidR="005866BE" w:rsidRPr="005866BE" w:rsidRDefault="005866BE" w:rsidP="00A94F25">
      <w:pPr>
        <w:spacing w:after="0"/>
        <w:jc w:val="center"/>
        <w:rPr>
          <w:sz w:val="20"/>
          <w:szCs w:val="20"/>
        </w:rPr>
      </w:pPr>
    </w:p>
    <w:tbl>
      <w:tblPr>
        <w:tblW w:w="1060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126"/>
        <w:gridCol w:w="6379"/>
        <w:gridCol w:w="1510"/>
      </w:tblGrid>
      <w:tr w:rsidR="003D3647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A94F25" w:rsidP="005866BE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r w:rsidRPr="003D3647">
              <w:rPr>
                <w:b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8B15B3" w:rsidRDefault="008B15B3" w:rsidP="005866BE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критерии оценивания 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1A7CF3" w:rsidRDefault="001A7CF3" w:rsidP="005866BE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 w:rsidRPr="001A7CF3">
              <w:rPr>
                <w:b/>
                <w:color w:val="000000"/>
                <w:sz w:val="24"/>
                <w:szCs w:val="24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4E21E9" w:rsidP="005866BE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8B15B3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8B15B3">
            <w:pPr>
              <w:spacing w:after="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8B15B3" w:rsidRDefault="008B15B3" w:rsidP="008B15B3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E9D" w:rsidRPr="00F84E9D" w:rsidRDefault="00F84E9D" w:rsidP="00F84E9D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1.</w:t>
            </w:r>
            <w:r w:rsidR="00AE2D4A">
              <w:rPr>
                <w:b/>
                <w:sz w:val="24"/>
                <w:szCs w:val="24"/>
                <w:lang w:val="kk-KZ"/>
              </w:rPr>
              <w:t>Амиржанова Бибигуль Кадырбековна</w:t>
            </w:r>
            <w:r w:rsidRPr="00F84E9D">
              <w:rPr>
                <w:b/>
                <w:sz w:val="24"/>
                <w:szCs w:val="24"/>
                <w:lang w:val="kk-KZ"/>
              </w:rPr>
              <w:t xml:space="preserve"> , </w:t>
            </w:r>
            <w:r w:rsidR="00AE2D4A" w:rsidRPr="00AE2D4A">
              <w:rPr>
                <w:sz w:val="24"/>
                <w:szCs w:val="24"/>
                <w:lang w:val="kk-KZ"/>
              </w:rPr>
              <w:t>воспитатель</w:t>
            </w:r>
          </w:p>
          <w:p w:rsidR="00F84E9D" w:rsidRPr="00F84E9D" w:rsidRDefault="00F84E9D" w:rsidP="00F84E9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4E9D">
              <w:rPr>
                <w:sz w:val="24"/>
                <w:szCs w:val="24"/>
                <w:lang w:val="kk-KZ"/>
              </w:rPr>
              <w:t xml:space="preserve">Специальность по диплому: </w:t>
            </w:r>
            <w:r w:rsidR="00AE2D4A">
              <w:rPr>
                <w:sz w:val="24"/>
                <w:szCs w:val="24"/>
                <w:lang w:val="kk-KZ"/>
              </w:rPr>
              <w:t>начальное образование</w:t>
            </w:r>
            <w:r w:rsidRPr="00F84E9D">
              <w:rPr>
                <w:sz w:val="24"/>
                <w:szCs w:val="24"/>
                <w:lang w:val="kk-KZ"/>
              </w:rPr>
              <w:t>.</w:t>
            </w:r>
          </w:p>
          <w:p w:rsidR="00F84E9D" w:rsidRPr="00F84E9D" w:rsidRDefault="00AE2D4A" w:rsidP="00F84E9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Учреждение колледж «Зерен»</w:t>
            </w:r>
          </w:p>
          <w:p w:rsidR="00F84E9D" w:rsidRPr="00F84E9D" w:rsidRDefault="00F84E9D" w:rsidP="00F84E9D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2.</w:t>
            </w:r>
            <w:r w:rsidR="00AE2D4A">
              <w:rPr>
                <w:b/>
                <w:sz w:val="24"/>
                <w:szCs w:val="24"/>
                <w:lang w:val="kk-KZ"/>
              </w:rPr>
              <w:t>Еишина Лариса Васильевна</w:t>
            </w:r>
            <w:r w:rsidRPr="00F84E9D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AE2D4A">
              <w:rPr>
                <w:sz w:val="24"/>
                <w:szCs w:val="24"/>
                <w:lang w:val="kk-KZ"/>
              </w:rPr>
              <w:t>воспитатель</w:t>
            </w:r>
          </w:p>
          <w:p w:rsidR="00AE2D4A" w:rsidRPr="00F84E9D" w:rsidRDefault="00F84E9D" w:rsidP="00AE2D4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4E9D">
              <w:rPr>
                <w:sz w:val="24"/>
                <w:szCs w:val="24"/>
                <w:lang w:val="kk-KZ"/>
              </w:rPr>
              <w:t>Специальность по диплому</w:t>
            </w:r>
            <w:r w:rsidR="00AE2D4A">
              <w:rPr>
                <w:sz w:val="24"/>
                <w:szCs w:val="24"/>
                <w:lang w:val="kk-KZ"/>
              </w:rPr>
              <w:t>: начальное образование</w:t>
            </w:r>
            <w:r w:rsidR="00AE2D4A" w:rsidRPr="00F84E9D">
              <w:rPr>
                <w:sz w:val="24"/>
                <w:szCs w:val="24"/>
                <w:lang w:val="kk-KZ"/>
              </w:rPr>
              <w:t>.</w:t>
            </w:r>
          </w:p>
          <w:p w:rsidR="00AE2D4A" w:rsidRDefault="00846037" w:rsidP="00AE2D4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Многопрофильный  колледж Гражданской защиты</w:t>
            </w:r>
          </w:p>
          <w:p w:rsidR="000B568F" w:rsidRDefault="000B568F" w:rsidP="00AE2D4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hyperlink r:id="rId6" w:history="1">
              <w:r w:rsidRPr="00BD4485">
                <w:rPr>
                  <w:rStyle w:val="ad"/>
                  <w:sz w:val="24"/>
                  <w:szCs w:val="24"/>
                  <w:lang w:val="kk-KZ"/>
                </w:rPr>
                <w:t>http://sc0017.zerenda.aqmoedu.kz/public/files/2024/5/21/210524_170751_shtatnoe-raspisanie-mini-centr.pdf</w:t>
              </w:r>
            </w:hyperlink>
          </w:p>
          <w:p w:rsidR="000B568F" w:rsidRPr="00F84E9D" w:rsidRDefault="000B568F" w:rsidP="00AE2D4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AE2D4A" w:rsidRDefault="00AE2D4A" w:rsidP="001A7CF3">
            <w:pPr>
              <w:spacing w:after="0" w:line="240" w:lineRule="auto"/>
              <w:jc w:val="both"/>
              <w:rPr>
                <w:lang w:val="kk-KZ"/>
              </w:rPr>
            </w:pPr>
            <w:r w:rsidRPr="00AE2D4A">
              <w:rPr>
                <w:b/>
                <w:lang w:val="kk-KZ"/>
              </w:rPr>
              <w:t xml:space="preserve">3. </w:t>
            </w:r>
            <w:r w:rsidR="00846037">
              <w:rPr>
                <w:b/>
                <w:lang w:val="kk-KZ"/>
              </w:rPr>
              <w:t>Гусакова Оксана Викторовна</w:t>
            </w:r>
            <w:r>
              <w:rPr>
                <w:lang w:val="kk-KZ"/>
              </w:rPr>
              <w:t>: воспитатель.</w:t>
            </w:r>
          </w:p>
          <w:p w:rsidR="00747125" w:rsidRDefault="00747125" w:rsidP="001A7CF3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Специальность по диплому: начальное общее образование </w:t>
            </w:r>
          </w:p>
          <w:p w:rsidR="00AE2D4A" w:rsidRDefault="00747125" w:rsidP="001A7CF3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Колледж при учреждении Академии «Кокше»</w:t>
            </w:r>
          </w:p>
          <w:p w:rsidR="00827B46" w:rsidRDefault="00827B46" w:rsidP="001A7C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Процентно</w:t>
            </w:r>
            <w:r w:rsidR="00E63D13">
              <w:rPr>
                <w:sz w:val="24"/>
                <w:szCs w:val="24"/>
                <w:lang w:val="kk-KZ"/>
              </w:rPr>
              <w:t>е содержание данного критерия -33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742E0B" w:rsidRDefault="000B568F" w:rsidP="001A7CF3">
            <w:pPr>
              <w:spacing w:after="0" w:line="240" w:lineRule="auto"/>
              <w:jc w:val="both"/>
              <w:rPr>
                <w:lang w:val="kk-KZ"/>
              </w:rPr>
            </w:pPr>
            <w:hyperlink r:id="rId7" w:history="1">
              <w:r w:rsidRPr="00BD4485">
                <w:rPr>
                  <w:rStyle w:val="ad"/>
                  <w:lang w:val="kk-KZ"/>
                </w:rPr>
                <w:t>http://sc0017.zerenda.aqmoedu.kz/public/files/2024/6/18/180624_113524_tarif-spisok-sentyabry-23-24.pdf</w:t>
              </w:r>
            </w:hyperlink>
          </w:p>
          <w:p w:rsidR="000B568F" w:rsidRDefault="000B568F" w:rsidP="001A7CF3">
            <w:pPr>
              <w:spacing w:after="0" w:line="240" w:lineRule="auto"/>
              <w:jc w:val="both"/>
              <w:rPr>
                <w:lang w:val="kk-KZ"/>
              </w:rPr>
            </w:pPr>
          </w:p>
          <w:p w:rsidR="00AE2D4A" w:rsidRPr="00AE2D4A" w:rsidRDefault="00AE2D4A" w:rsidP="001A7CF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E63D1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DB1EF0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</w:t>
            </w:r>
          </w:p>
        </w:tc>
      </w:tr>
      <w:tr w:rsidR="008B15B3" w:rsidRPr="00747125" w:rsidTr="00055217">
        <w:trPr>
          <w:trHeight w:val="2952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8B15B3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AF08F3" w:rsidRDefault="008B15B3" w:rsidP="008B15B3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44574A" w:rsidRDefault="00AE2D4A" w:rsidP="008B15B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1.</w:t>
            </w:r>
            <w:r>
              <w:rPr>
                <w:b/>
                <w:sz w:val="24"/>
                <w:szCs w:val="24"/>
                <w:lang w:val="kk-KZ"/>
              </w:rPr>
              <w:t>Амиржанова Бибигуль Кадырбековна</w:t>
            </w:r>
            <w:r w:rsidRPr="00F84E9D">
              <w:rPr>
                <w:b/>
                <w:sz w:val="24"/>
                <w:szCs w:val="24"/>
                <w:lang w:val="kk-KZ"/>
              </w:rPr>
              <w:t xml:space="preserve"> </w:t>
            </w:r>
            <w:r w:rsidR="008B15B3">
              <w:rPr>
                <w:sz w:val="24"/>
                <w:szCs w:val="24"/>
                <w:lang w:val="kk-KZ"/>
              </w:rPr>
              <w:t xml:space="preserve">–категории нет </w:t>
            </w:r>
          </w:p>
          <w:p w:rsidR="008B15B3" w:rsidRDefault="008B15B3" w:rsidP="008B15B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AE2D4A" w:rsidRPr="00F84E9D">
              <w:rPr>
                <w:b/>
                <w:sz w:val="24"/>
                <w:szCs w:val="24"/>
                <w:lang w:val="kk-KZ"/>
              </w:rPr>
              <w:t>2.</w:t>
            </w:r>
            <w:r w:rsidR="00AE2D4A">
              <w:rPr>
                <w:b/>
                <w:sz w:val="24"/>
                <w:szCs w:val="24"/>
                <w:lang w:val="kk-KZ"/>
              </w:rPr>
              <w:t>Е</w:t>
            </w:r>
            <w:r w:rsidR="009F0ABF">
              <w:rPr>
                <w:b/>
                <w:sz w:val="24"/>
                <w:szCs w:val="24"/>
                <w:lang w:val="kk-KZ"/>
              </w:rPr>
              <w:t>п</w:t>
            </w:r>
            <w:r w:rsidR="00AE2D4A">
              <w:rPr>
                <w:b/>
                <w:sz w:val="24"/>
                <w:szCs w:val="24"/>
                <w:lang w:val="kk-KZ"/>
              </w:rPr>
              <w:t>ишина Лариса Васильевна</w:t>
            </w:r>
            <w:r w:rsidR="00AE2D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–категории нет</w:t>
            </w:r>
          </w:p>
          <w:p w:rsidR="00AE2D4A" w:rsidRDefault="00747125" w:rsidP="008B15B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Pr="00742E0B">
              <w:rPr>
                <w:b/>
                <w:sz w:val="24"/>
                <w:szCs w:val="24"/>
                <w:lang w:val="kk-KZ"/>
              </w:rPr>
              <w:t>Гусакова Оксана Викторовна-</w:t>
            </w:r>
            <w:r>
              <w:rPr>
                <w:sz w:val="24"/>
                <w:szCs w:val="24"/>
                <w:lang w:val="kk-KZ"/>
              </w:rPr>
              <w:t xml:space="preserve"> категории нет</w:t>
            </w:r>
          </w:p>
          <w:p w:rsidR="008B15B3" w:rsidRPr="00055217" w:rsidRDefault="008B15B3" w:rsidP="00AE2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 Процентное</w:t>
            </w:r>
            <w:r w:rsidR="00AE2D4A">
              <w:rPr>
                <w:sz w:val="24"/>
                <w:szCs w:val="24"/>
                <w:lang w:val="kk-KZ"/>
              </w:rPr>
              <w:t xml:space="preserve"> содержание данного критерия -33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740B67" w:rsidRDefault="00740B67" w:rsidP="008B15B3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B15B3" w:rsidRPr="005866BE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8B15B3" w:rsidRPr="005866BE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827B46" w:rsidRDefault="00827B46" w:rsidP="008B15B3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827B4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B46" w:rsidRPr="00827B46" w:rsidRDefault="008B15B3" w:rsidP="00827B46">
            <w:pPr>
              <w:pStyle w:val="a7"/>
              <w:jc w:val="both"/>
              <w:rPr>
                <w:sz w:val="24"/>
                <w:szCs w:val="24"/>
                <w:lang w:val="kk-KZ"/>
              </w:rPr>
            </w:pPr>
            <w:r w:rsidRPr="0044574A">
              <w:rPr>
                <w:sz w:val="24"/>
                <w:szCs w:val="24"/>
                <w:lang w:val="kk-KZ"/>
              </w:rPr>
              <w:t>1</w:t>
            </w:r>
            <w:r w:rsidR="00827B46">
              <w:rPr>
                <w:sz w:val="24"/>
                <w:szCs w:val="24"/>
                <w:lang w:val="kk-KZ"/>
              </w:rPr>
              <w:t xml:space="preserve">. Амиржанова Бибигуль Кадырбековна </w:t>
            </w:r>
            <w:r w:rsidR="00827B46" w:rsidRPr="00827B46">
              <w:rPr>
                <w:sz w:val="28"/>
                <w:szCs w:val="28"/>
                <w:lang w:val="ru-RU"/>
              </w:rPr>
              <w:t xml:space="preserve">2022 г. АО </w:t>
            </w:r>
            <w:proofErr w:type="gramStart"/>
            <w:r w:rsidR="00827B46" w:rsidRPr="00827B46">
              <w:rPr>
                <w:sz w:val="28"/>
                <w:szCs w:val="28"/>
                <w:lang w:val="ru-RU"/>
              </w:rPr>
              <w:t xml:space="preserve">« </w:t>
            </w:r>
            <w:r w:rsidR="00827B46" w:rsidRPr="00827B46">
              <w:rPr>
                <w:sz w:val="24"/>
                <w:szCs w:val="24"/>
                <w:lang w:val="ru-RU"/>
              </w:rPr>
              <w:t>Национальный</w:t>
            </w:r>
            <w:proofErr w:type="gramEnd"/>
            <w:r w:rsidR="00827B46" w:rsidRPr="00827B46">
              <w:rPr>
                <w:sz w:val="24"/>
                <w:szCs w:val="24"/>
                <w:lang w:val="ru-RU"/>
              </w:rPr>
              <w:t xml:space="preserve"> центр повышения квалификации </w:t>
            </w:r>
            <w:r w:rsidR="00827B46" w:rsidRPr="00827B46">
              <w:rPr>
                <w:sz w:val="24"/>
                <w:szCs w:val="24"/>
                <w:lang w:val="kk-KZ"/>
              </w:rPr>
              <w:t>ӨРЛЕУ»</w:t>
            </w:r>
          </w:p>
          <w:p w:rsidR="008B15B3" w:rsidRDefault="000B568F" w:rsidP="00827B4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8" w:history="1">
              <w:r w:rsidRPr="00BD4485">
                <w:rPr>
                  <w:rStyle w:val="ad"/>
                  <w:sz w:val="24"/>
                  <w:szCs w:val="24"/>
                  <w:lang w:val="kk-KZ"/>
                </w:rPr>
                <w:t>http://sc0017.zerenda.aqmoedu.kz/public/files/2024/5/21/210524_162435_sertifikat-2022g-amirghanova-b.jpg</w:t>
              </w:r>
            </w:hyperlink>
          </w:p>
          <w:p w:rsidR="000B568F" w:rsidRPr="00827B46" w:rsidRDefault="000B568F" w:rsidP="00827B4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E036C6" w:rsidRPr="00E036C6" w:rsidRDefault="008B15B3" w:rsidP="00E036C6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 2.</w:t>
            </w:r>
            <w:r w:rsidR="00827B46">
              <w:rPr>
                <w:sz w:val="24"/>
                <w:szCs w:val="24"/>
                <w:lang w:val="kk-KZ"/>
              </w:rPr>
              <w:t>Епишина Лариса Васильевна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 w:rsidR="00E036C6">
              <w:rPr>
                <w:sz w:val="24"/>
                <w:szCs w:val="24"/>
                <w:lang w:val="ru-RU"/>
              </w:rPr>
              <w:t xml:space="preserve">2022 </w:t>
            </w:r>
            <w:r w:rsidR="00E036C6" w:rsidRPr="00E036C6">
              <w:rPr>
                <w:sz w:val="24"/>
                <w:szCs w:val="24"/>
                <w:lang w:val="ru-RU"/>
              </w:rPr>
              <w:t>г. Центр педагогического мастерства</w:t>
            </w:r>
          </w:p>
          <w:p w:rsidR="008B15B3" w:rsidRDefault="000B568F" w:rsidP="008B15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Pr="00BD4485">
                <w:rPr>
                  <w:rStyle w:val="ad"/>
                  <w:sz w:val="24"/>
                  <w:szCs w:val="24"/>
                  <w:lang w:val="ru-RU"/>
                </w:rPr>
                <w:t>http://sc0017.zerenda.aqmoedu.kz/public/files/2024/5/21/210524_163751_sertifikat-2022-g-epishina-l.jpg</w:t>
              </w:r>
            </w:hyperlink>
          </w:p>
          <w:p w:rsidR="000B568F" w:rsidRPr="00E036C6" w:rsidRDefault="000B568F" w:rsidP="008B15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B15B3" w:rsidRPr="008B15B3" w:rsidRDefault="008B15B3" w:rsidP="000552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Процентное </w:t>
            </w:r>
            <w:r w:rsidR="00E036C6">
              <w:rPr>
                <w:sz w:val="24"/>
                <w:szCs w:val="24"/>
                <w:lang w:val="kk-KZ"/>
              </w:rPr>
              <w:t>содержание данного критерия -66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E036C6" w:rsidP="00E036C6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B15B3" w:rsidRPr="00A648E1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1F03EE" w:rsidRDefault="008B15B3" w:rsidP="008B15B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 xml:space="preserve">Оснащенность оборудованием и мебелью организаций образования в </w:t>
            </w:r>
            <w:r w:rsidRPr="00ED3C98">
              <w:rPr>
                <w:color w:val="000000"/>
                <w:sz w:val="20"/>
                <w:lang w:val="ru-RU"/>
              </w:rPr>
              <w:lastRenderedPageBreak/>
              <w:t>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A45" w:rsidRPr="00830A45" w:rsidRDefault="00830A45" w:rsidP="00830A4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В мини-центре </w:t>
            </w:r>
            <w:r w:rsidRPr="00830A45">
              <w:rPr>
                <w:color w:val="000000"/>
                <w:sz w:val="24"/>
                <w:szCs w:val="24"/>
                <w:lang w:val="kk-KZ"/>
              </w:rPr>
              <w:t>имеются следующие кабинеты : игровая комната+ спальня -1,  прачечная-1, учебный класс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Учебные и игровые материалы для развития коммуникативных навыков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1.Электронный инструктор светофор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2.Игровая посуда                                 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3. Игровой набор доктор                                    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4.Конструктор игр                               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5.Мозаика игр                                      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6 Азбука говорящая                             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30A45">
              <w:rPr>
                <w:color w:val="000000"/>
                <w:sz w:val="24"/>
                <w:szCs w:val="24"/>
                <w:lang w:val="kk-KZ"/>
              </w:rPr>
              <w:t>7.Липучки времена года                                   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30A45">
              <w:rPr>
                <w:color w:val="000000"/>
                <w:sz w:val="24"/>
                <w:szCs w:val="24"/>
                <w:lang w:val="kk-KZ"/>
              </w:rPr>
              <w:t>8. Машина                                                               1</w:t>
            </w:r>
          </w:p>
          <w:p w:rsidR="00830A45" w:rsidRPr="00830A45" w:rsidRDefault="00830A45" w:rsidP="00830A45">
            <w:pPr>
              <w:spacing w:after="0" w:line="390" w:lineRule="atLeast"/>
              <w:textAlignment w:val="baseline"/>
              <w:outlineLvl w:val="2"/>
              <w:rPr>
                <w:b/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b/>
                <w:color w:val="1E1E1E"/>
                <w:sz w:val="24"/>
                <w:szCs w:val="24"/>
                <w:lang w:val="ru-RU" w:eastAsia="ru-RU"/>
              </w:rPr>
              <w:t>Учебные и игровые материалы для формирование социальных    навыков, развития навыков командной работы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1. Формирование элементарных математических представление  Алматыкітав баспасы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2.Қазак тілі Әдеістемелік кұрал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Алматыкітап баспасы 2013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3 . Развитие речи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Метадическое пособие Алматыкітап 2013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4 .Рисование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Методическое пособие  2013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5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. Конструирование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Методические пособия </w:t>
            </w:r>
            <w:proofErr w:type="spellStart"/>
            <w:proofErr w:type="gramStart"/>
            <w:r w:rsidRPr="00830A45">
              <w:rPr>
                <w:color w:val="1E1E1E"/>
                <w:sz w:val="24"/>
                <w:szCs w:val="24"/>
                <w:lang w:val="ru-RU" w:eastAsia="ru-RU"/>
              </w:rPr>
              <w:t>Алма</w:t>
            </w:r>
            <w:proofErr w:type="spellEnd"/>
            <w:r w:rsidRPr="00830A45">
              <w:rPr>
                <w:color w:val="1E1E1E"/>
                <w:sz w:val="24"/>
                <w:szCs w:val="24"/>
                <w:lang w:val="kk-KZ" w:eastAsia="ru-RU"/>
              </w:rPr>
              <w:t>тыкітап  2014</w:t>
            </w:r>
            <w:proofErr w:type="gramEnd"/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6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>.Ознакомление с окружающим миром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   Методическое пособие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Алматыкітап 2014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7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. Аппликация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Алматыкітап 2014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8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. Аппликация раздаточный материал             </w:t>
            </w:r>
            <w:r w:rsidR="00E65BEB">
              <w:rPr>
                <w:color w:val="1E1E1E"/>
                <w:sz w:val="24"/>
                <w:szCs w:val="24"/>
                <w:lang w:val="ru-RU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>9. Развитие речи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     Раздаточный материал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Алматыкітап 2013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10. Лепка раздаточный материал Алматыкітап 2013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11. В мире волшебных фигур и цифр для детей равзных возрастов          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12. Сказка «Лисичка со скакалкой»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12. Книжка « у страха глаза велики"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13.Пять сказок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Художник Игорь Приходкин 2016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14. Сказка « Репка»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2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</w:p>
          <w:p w:rsidR="00830A45" w:rsidRPr="00830A45" w:rsidRDefault="00830A45" w:rsidP="00830A45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  </w:t>
            </w:r>
            <w:r w:rsidRPr="00830A45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Оборудование и мебель для групповой  комнаты                              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 Стол        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12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2.Стулья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35                                              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3. Шкаф 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 7 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4. Телевизор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5 . Пылесос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6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.  кровати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15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7.Музыкальный центр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8.Матрац   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15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9. Ковер     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10.Одеяло     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10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11.Покрывало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15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12.Постельное комплект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45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13.Полотенца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35</w:t>
            </w:r>
          </w:p>
          <w:p w:rsidR="00830A45" w:rsidRPr="00830A45" w:rsidRDefault="00830A45" w:rsidP="00830A45">
            <w:pPr>
              <w:spacing w:after="0" w:line="240" w:lineRule="auto"/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Прачечная</w:t>
            </w:r>
          </w:p>
          <w:p w:rsidR="00830A45" w:rsidRPr="00E65BEB" w:rsidRDefault="00E65BEB" w:rsidP="00E65BE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1.</w:t>
            </w:r>
            <w:r w:rsidR="00830A45" w:rsidRPr="00E65BE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Стиральная машина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="00830A45" w:rsidRPr="00E65BE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1</w:t>
            </w:r>
          </w:p>
          <w:p w:rsidR="00830A45" w:rsidRPr="00E65BEB" w:rsidRDefault="00E65BEB" w:rsidP="00E65BE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1.</w:t>
            </w:r>
            <w:r w:rsidR="00830A45" w:rsidRP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Утюг                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</w:t>
            </w:r>
            <w:r w:rsidR="00830A45" w:rsidRP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В предшкольном классе: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sz w:val="24"/>
                <w:szCs w:val="24"/>
                <w:lang w:val="kk-KZ"/>
              </w:rPr>
              <w:t>Процентное содержание данного критерия– 95%</w:t>
            </w:r>
          </w:p>
          <w:p w:rsidR="008407D6" w:rsidRPr="00830A45" w:rsidRDefault="008407D6" w:rsidP="00830A45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ru-RU" w:eastAsia="ru-RU"/>
              </w:rPr>
            </w:pPr>
          </w:p>
          <w:p w:rsidR="008B15B3" w:rsidRDefault="000B568F" w:rsidP="00830A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hyperlink r:id="rId10" w:history="1">
              <w:r w:rsidRPr="00BD4485">
                <w:rPr>
                  <w:rStyle w:val="ad"/>
                  <w:sz w:val="24"/>
                  <w:szCs w:val="24"/>
                  <w:lang w:val="kk-KZ"/>
                </w:rPr>
                <w:t>http://sc0017.zerenda.aqmoedu.kz/public/files/2024/5/21/210524_180157_video-mini-centr-2023-24.mp4</w:t>
              </w:r>
            </w:hyperlink>
          </w:p>
          <w:p w:rsidR="000B568F" w:rsidRPr="00830A45" w:rsidRDefault="000B568F" w:rsidP="00830A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E63D13" w:rsidP="008B15B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  <w:p w:rsidR="008B15B3" w:rsidRDefault="00740B67" w:rsidP="008B15B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</w:p>
        </w:tc>
      </w:tr>
      <w:tr w:rsidR="008B15B3" w:rsidRPr="005C72A0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055217" w:rsidRDefault="00D90E3C" w:rsidP="00D90E3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E3C" w:rsidRPr="00CB3CF5" w:rsidRDefault="00D90E3C" w:rsidP="008B15B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B3CF5">
              <w:rPr>
                <w:color w:val="000000"/>
                <w:sz w:val="24"/>
                <w:szCs w:val="24"/>
                <w:lang w:val="kk-KZ"/>
              </w:rPr>
              <w:t xml:space="preserve">В мини центре </w:t>
            </w:r>
            <w:r w:rsidR="00E63D13" w:rsidRPr="00CB3CF5">
              <w:rPr>
                <w:color w:val="000000"/>
                <w:sz w:val="24"/>
                <w:szCs w:val="24"/>
                <w:lang w:val="kk-KZ"/>
              </w:rPr>
              <w:t>и в классе</w:t>
            </w:r>
            <w:r w:rsidRPr="00CB3CF5">
              <w:rPr>
                <w:color w:val="000000"/>
                <w:sz w:val="24"/>
                <w:szCs w:val="24"/>
                <w:lang w:val="kk-KZ"/>
              </w:rPr>
              <w:t xml:space="preserve"> предшкольной подготовки детей с ООП нет. </w:t>
            </w:r>
          </w:p>
          <w:p w:rsidR="008B15B3" w:rsidRPr="00D90E3C" w:rsidRDefault="00D90E3C" w:rsidP="00D90E3C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CB3CF5">
              <w:rPr>
                <w:color w:val="000000"/>
                <w:sz w:val="24"/>
                <w:szCs w:val="24"/>
                <w:lang w:val="kk-KZ"/>
              </w:rPr>
              <w:t xml:space="preserve">Для детей с ООП </w:t>
            </w:r>
            <w:r w:rsidR="00E63D13" w:rsidRPr="00CB3CF5">
              <w:rPr>
                <w:color w:val="000000"/>
                <w:sz w:val="24"/>
                <w:szCs w:val="24"/>
                <w:lang w:val="kk-KZ"/>
              </w:rPr>
              <w:t>при необходимости имеется следующее условие</w:t>
            </w:r>
            <w:r w:rsidRPr="00CB3CF5">
              <w:rPr>
                <w:color w:val="000000"/>
                <w:sz w:val="24"/>
                <w:szCs w:val="24"/>
                <w:lang w:val="kk-KZ"/>
              </w:rPr>
              <w:t>: психолого</w:t>
            </w:r>
            <w:r w:rsidR="00E63D13" w:rsidRPr="00CB3CF5">
              <w:rPr>
                <w:color w:val="000000"/>
                <w:sz w:val="24"/>
                <w:szCs w:val="24"/>
                <w:lang w:val="kk-KZ"/>
              </w:rPr>
              <w:t xml:space="preserve">- педагогическое сопровождение. </w:t>
            </w:r>
            <w:r>
              <w:rPr>
                <w:sz w:val="24"/>
                <w:szCs w:val="24"/>
                <w:lang w:val="kk-KZ"/>
              </w:rPr>
              <w:t>Процентное содержание данного критерия</w:t>
            </w:r>
            <w:r w:rsidRPr="00AF08F3">
              <w:rPr>
                <w:sz w:val="24"/>
                <w:szCs w:val="24"/>
                <w:lang w:val="kk-KZ"/>
              </w:rPr>
              <w:t xml:space="preserve"> </w:t>
            </w:r>
            <w:r w:rsidR="008B15B3" w:rsidRPr="00AF08F3">
              <w:rPr>
                <w:sz w:val="24"/>
                <w:szCs w:val="24"/>
                <w:lang w:val="kk-KZ"/>
              </w:rPr>
              <w:t>– 95%</w:t>
            </w:r>
          </w:p>
          <w:p w:rsidR="008B15B3" w:rsidRPr="00AF08F3" w:rsidRDefault="008B15B3" w:rsidP="008B15B3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740B67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8B15B3" w:rsidRPr="00AF44A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AF08F3" w:rsidRDefault="00424A3B" w:rsidP="00424A3B">
            <w:pPr>
              <w:spacing w:after="0"/>
              <w:rPr>
                <w:sz w:val="24"/>
                <w:szCs w:val="24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Обеспеченность учебно-методическими комплексами для</w:t>
            </w:r>
            <w:r>
              <w:rPr>
                <w:color w:val="000000"/>
                <w:sz w:val="20"/>
              </w:rPr>
              <w:t> </w:t>
            </w:r>
            <w:r w:rsidRPr="00ED3C98">
              <w:rPr>
                <w:color w:val="000000"/>
                <w:sz w:val="20"/>
                <w:lang w:val="ru-RU"/>
              </w:rPr>
              <w:t>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A3B" w:rsidRPr="00CB3CF5" w:rsidRDefault="00424A3B" w:rsidP="008B15B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 w:rsidRPr="00CB3CF5">
              <w:rPr>
                <w:color w:val="202124"/>
                <w:sz w:val="24"/>
                <w:szCs w:val="24"/>
                <w:lang w:val="kk-KZ" w:eastAsia="ru-RU"/>
              </w:rPr>
              <w:t>В мини центре есть свой небольшой книжный фонд.</w:t>
            </w:r>
          </w:p>
          <w:p w:rsidR="00424A3B" w:rsidRPr="00CB3CF5" w:rsidRDefault="00424A3B" w:rsidP="008B15B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 Создан он родителями и воспитателями. Всего </w:t>
            </w:r>
            <w:r w:rsidR="00E65BEB" w:rsidRPr="00CB3CF5">
              <w:rPr>
                <w:color w:val="202124"/>
                <w:sz w:val="24"/>
                <w:szCs w:val="24"/>
                <w:lang w:val="kk-KZ" w:eastAsia="ru-RU"/>
              </w:rPr>
              <w:t>15 экземпляров. С</w:t>
            </w: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тихи, </w:t>
            </w:r>
            <w:r w:rsidR="00E65BEB"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сказки, </w:t>
            </w: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дидактический материал, методический материал. </w:t>
            </w:r>
          </w:p>
          <w:p w:rsidR="008B15B3" w:rsidRPr="00CB3CF5" w:rsidRDefault="00424A3B" w:rsidP="008B15B3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 Процентное содержание данного критерия </w:t>
            </w:r>
            <w:r w:rsidR="008B15B3" w:rsidRPr="00CB3CF5">
              <w:rPr>
                <w:sz w:val="24"/>
                <w:szCs w:val="24"/>
                <w:lang w:val="kk-KZ"/>
              </w:rPr>
              <w:t>– 95%</w:t>
            </w:r>
          </w:p>
          <w:p w:rsidR="008B15B3" w:rsidRDefault="000B568F" w:rsidP="008B15B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hyperlink r:id="rId11" w:history="1">
              <w:r w:rsidRPr="00BD4485">
                <w:rPr>
                  <w:rStyle w:val="ad"/>
                  <w:sz w:val="24"/>
                  <w:szCs w:val="24"/>
                  <w:lang w:val="kk-KZ"/>
                </w:rPr>
                <w:t>http://sc0017.zerenda.aqmoedu.kz/content/6465-21-05-24-18-09-45-informacionnye-resursy-i-bibliotechnyy-fond</w:t>
              </w:r>
            </w:hyperlink>
          </w:p>
          <w:p w:rsidR="000B568F" w:rsidRPr="00CB3CF5" w:rsidRDefault="000B568F" w:rsidP="008B15B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8B15B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65BEB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EC111F" w:rsidRDefault="00E65BEB" w:rsidP="00E65BEB">
            <w:pPr>
              <w:spacing w:after="0"/>
              <w:rPr>
                <w:color w:val="000000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Соответствие наполняемости возрастных групп (в разрезе групп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CB3CF5" w:rsidRDefault="00E65BEB" w:rsidP="00E65BEB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Pr="00CB3CF5">
              <w:rPr>
                <w:color w:val="000000"/>
                <w:lang w:val="kk-KZ"/>
              </w:rPr>
              <w:t xml:space="preserve">В мини центре 1 разновозрастная группа </w:t>
            </w:r>
          </w:p>
          <w:p w:rsidR="00E65BEB" w:rsidRPr="00CB3CF5" w:rsidRDefault="00747125" w:rsidP="00E65BEB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Возраст детей от 2-х до 3</w:t>
            </w:r>
            <w:r w:rsidR="00E65BEB" w:rsidRPr="00CB3CF5">
              <w:rPr>
                <w:color w:val="000000"/>
                <w:lang w:val="kk-KZ"/>
              </w:rPr>
              <w:t xml:space="preserve"> лет </w:t>
            </w:r>
          </w:p>
          <w:p w:rsidR="00E65BEB" w:rsidRPr="00CB3CF5" w:rsidRDefault="00E65BEB" w:rsidP="00E65BEB">
            <w:pPr>
              <w:spacing w:after="0"/>
              <w:rPr>
                <w:color w:val="000000"/>
                <w:lang w:val="kk-KZ"/>
              </w:rPr>
            </w:pPr>
            <w:r w:rsidRPr="00CB3CF5">
              <w:rPr>
                <w:color w:val="000000"/>
                <w:lang w:val="kk-KZ"/>
              </w:rPr>
              <w:t xml:space="preserve"> Дети разделены на подгруппы</w:t>
            </w:r>
          </w:p>
          <w:p w:rsidR="00E65BEB" w:rsidRPr="00CB3CF5" w:rsidRDefault="00747125" w:rsidP="00E65BEB">
            <w:pPr>
              <w:spacing w:after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(2-3, 3-4, </w:t>
            </w:r>
            <w:r w:rsidR="00E65BEB" w:rsidRPr="00CB3CF5">
              <w:rPr>
                <w:b/>
                <w:color w:val="000000"/>
                <w:lang w:val="kk-KZ"/>
              </w:rPr>
              <w:t xml:space="preserve">) </w:t>
            </w:r>
          </w:p>
          <w:p w:rsidR="00E65BEB" w:rsidRPr="00CB3CF5" w:rsidRDefault="00E65BEB" w:rsidP="00E65BEB">
            <w:pPr>
              <w:spacing w:after="0"/>
              <w:rPr>
                <w:b/>
                <w:color w:val="000000"/>
                <w:lang w:val="kk-KZ"/>
              </w:rPr>
            </w:pPr>
          </w:p>
          <w:p w:rsidR="00E65BEB" w:rsidRPr="00CB3CF5" w:rsidRDefault="00747125" w:rsidP="00E65BEB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2023-2024</w:t>
            </w:r>
            <w:r w:rsidR="00E65BEB" w:rsidRPr="00CB3CF5">
              <w:rPr>
                <w:color w:val="000000"/>
                <w:lang w:val="kk-KZ"/>
              </w:rPr>
              <w:t xml:space="preserve"> учебный год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E65BEB" w:rsidRPr="007E55D1" w:rsidTr="000D7AF4"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«Тұлпар» тобы</w:t>
                  </w:r>
                </w:p>
              </w:tc>
              <w:tc>
                <w:tcPr>
                  <w:tcW w:w="2410" w:type="dxa"/>
                </w:tcPr>
                <w:p w:rsidR="00E65BEB" w:rsidRPr="00CB3CF5" w:rsidRDefault="00747125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Балалардың саны (6</w:t>
                  </w:r>
                  <w:r w:rsidR="00E65BEB" w:rsidRPr="00CB3CF5">
                    <w:rPr>
                      <w:color w:val="000000"/>
                      <w:lang w:val="kk-KZ"/>
                    </w:rPr>
                    <w:t>)</w:t>
                  </w:r>
                </w:p>
              </w:tc>
            </w:tr>
            <w:tr w:rsidR="00E65BEB" w:rsidRPr="007E55D1" w:rsidTr="000D7AF4">
              <w:trPr>
                <w:trHeight w:val="150"/>
              </w:trPr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средняя </w:t>
                  </w:r>
                </w:p>
              </w:tc>
              <w:tc>
                <w:tcPr>
                  <w:tcW w:w="2410" w:type="dxa"/>
                </w:tcPr>
                <w:p w:rsidR="00E65BEB" w:rsidRPr="00CB3CF5" w:rsidRDefault="00052A0F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8</w:t>
                  </w:r>
                </w:p>
              </w:tc>
            </w:tr>
            <w:tr w:rsidR="00E65BEB" w:rsidRPr="007E55D1" w:rsidTr="000D7AF4">
              <w:trPr>
                <w:trHeight w:val="99"/>
              </w:trPr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E65BEB" w:rsidRPr="00CB3CF5" w:rsidRDefault="00E65BEB" w:rsidP="00E65BEB">
            <w:pPr>
              <w:spacing w:after="0"/>
              <w:rPr>
                <w:color w:val="000000"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E65BEB" w:rsidRPr="007E55D1" w:rsidTr="000D7AF4"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«Тұлпар» тобы</w:t>
                  </w:r>
                </w:p>
              </w:tc>
              <w:tc>
                <w:tcPr>
                  <w:tcW w:w="2410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Балалардың саны (9)</w:t>
                  </w:r>
                </w:p>
              </w:tc>
            </w:tr>
            <w:tr w:rsidR="00E65BEB" w:rsidRPr="007E55D1" w:rsidTr="000D7AF4">
              <w:trPr>
                <w:trHeight w:val="150"/>
              </w:trPr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младшая </w:t>
                  </w:r>
                </w:p>
              </w:tc>
              <w:tc>
                <w:tcPr>
                  <w:tcW w:w="2410" w:type="dxa"/>
                </w:tcPr>
                <w:p w:rsidR="00E65BEB" w:rsidRPr="00EC111F" w:rsidRDefault="00052A0F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7</w:t>
                  </w:r>
                </w:p>
              </w:tc>
            </w:tr>
            <w:tr w:rsidR="00E65BEB" w:rsidRPr="007E55D1" w:rsidTr="000D7AF4">
              <w:trPr>
                <w:trHeight w:val="150"/>
              </w:trPr>
              <w:tc>
                <w:tcPr>
                  <w:tcW w:w="623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E65BEB" w:rsidRDefault="00E65BEB" w:rsidP="00E65BEB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>В Предшкольном классе ОУД осуществляется в з</w:t>
            </w:r>
            <w:r w:rsidR="000B568F">
              <w:rPr>
                <w:color w:val="202124"/>
                <w:sz w:val="24"/>
                <w:szCs w:val="24"/>
                <w:lang w:val="kk-KZ" w:eastAsia="ru-RU"/>
              </w:rPr>
              <w:t xml:space="preserve">дании школы, </w:t>
            </w:r>
            <w:r w:rsidR="007F774B">
              <w:rPr>
                <w:color w:val="202124"/>
                <w:sz w:val="24"/>
                <w:szCs w:val="24"/>
                <w:lang w:val="kk-KZ" w:eastAsia="ru-RU"/>
              </w:rPr>
              <w:t>1</w:t>
            </w:r>
            <w:bookmarkStart w:id="2" w:name="_GoBack"/>
            <w:bookmarkEnd w:id="2"/>
            <w:r w:rsidR="00747125">
              <w:rPr>
                <w:color w:val="202124"/>
                <w:sz w:val="24"/>
                <w:szCs w:val="24"/>
                <w:lang w:val="kk-KZ" w:eastAsia="ru-RU"/>
              </w:rPr>
              <w:t xml:space="preserve"> кл</w:t>
            </w:r>
            <w:r w:rsidR="000B568F">
              <w:rPr>
                <w:color w:val="202124"/>
                <w:sz w:val="24"/>
                <w:szCs w:val="24"/>
                <w:lang w:val="kk-KZ" w:eastAsia="ru-RU"/>
              </w:rPr>
              <w:t xml:space="preserve">асс с </w:t>
            </w:r>
            <w:r w:rsidR="007F774B">
              <w:rPr>
                <w:color w:val="202124"/>
                <w:sz w:val="24"/>
                <w:szCs w:val="24"/>
                <w:lang w:val="kk-KZ" w:eastAsia="ru-RU"/>
              </w:rPr>
              <w:t>казахским языком обучения- 0</w:t>
            </w:r>
            <w:r w:rsidR="00747125">
              <w:rPr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>. Прием детей в предшкольный класс ведется на основании заявления законных представителей с 5-ти лет.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1342"/>
              <w:gridCol w:w="2410"/>
            </w:tblGrid>
            <w:tr w:rsidR="00E65BEB" w:rsidRPr="007E55D1" w:rsidTr="000D7AF4">
              <w:trPr>
                <w:trHeight w:val="255"/>
              </w:trPr>
              <w:tc>
                <w:tcPr>
                  <w:tcW w:w="623" w:type="dxa"/>
                  <w:vMerge w:val="restart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lastRenderedPageBreak/>
                    <w:t>№</w:t>
                  </w:r>
                </w:p>
              </w:tc>
              <w:tc>
                <w:tcPr>
                  <w:tcW w:w="1342" w:type="dxa"/>
                  <w:vMerge w:val="restart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Предшкола</w:t>
                  </w:r>
                </w:p>
              </w:tc>
              <w:tc>
                <w:tcPr>
                  <w:tcW w:w="2410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Балалардың саны </w:t>
                  </w:r>
                </w:p>
              </w:tc>
            </w:tr>
            <w:tr w:rsidR="00E65BEB" w:rsidRPr="007E55D1" w:rsidTr="000D7AF4">
              <w:trPr>
                <w:trHeight w:val="315"/>
              </w:trPr>
              <w:tc>
                <w:tcPr>
                  <w:tcW w:w="623" w:type="dxa"/>
                  <w:vMerge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1342" w:type="dxa"/>
                  <w:vMerge/>
                </w:tcPr>
                <w:p w:rsidR="00E65BEB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E65BEB" w:rsidRDefault="00747125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2023-2024</w:t>
                  </w:r>
                </w:p>
              </w:tc>
            </w:tr>
            <w:tr w:rsidR="00E65BEB" w:rsidRPr="007E55D1" w:rsidTr="000D7AF4">
              <w:trPr>
                <w:trHeight w:val="150"/>
              </w:trPr>
              <w:tc>
                <w:tcPr>
                  <w:tcW w:w="623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1342" w:type="dxa"/>
                </w:tcPr>
                <w:p w:rsidR="00E65BEB" w:rsidRPr="00EC111F" w:rsidRDefault="00747125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0 </w:t>
                  </w:r>
                </w:p>
              </w:tc>
              <w:tc>
                <w:tcPr>
                  <w:tcW w:w="2410" w:type="dxa"/>
                </w:tcPr>
                <w:p w:rsidR="00E65BEB" w:rsidRPr="00EC111F" w:rsidRDefault="00747125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7</w:t>
                  </w:r>
                </w:p>
              </w:tc>
            </w:tr>
          </w:tbl>
          <w:p w:rsidR="00E65BEB" w:rsidRPr="00055217" w:rsidRDefault="00E65BEB" w:rsidP="00E65BEB">
            <w:pPr>
              <w:spacing w:after="0" w:line="240" w:lineRule="auto"/>
              <w:rPr>
                <w:color w:val="202124"/>
                <w:sz w:val="18"/>
                <w:szCs w:val="24"/>
                <w:lang w:val="kk-KZ" w:eastAsia="ru-RU"/>
              </w:rPr>
            </w:pPr>
          </w:p>
          <w:p w:rsidR="00E65BEB" w:rsidRPr="00E05B0F" w:rsidRDefault="00E65BEB" w:rsidP="00E65BE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Процентное содержание данного критерия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  <w:p w:rsidR="00E65BEB" w:rsidRPr="00EC111F" w:rsidRDefault="00E65BEB" w:rsidP="00E65BEB">
            <w:pPr>
              <w:spacing w:after="0" w:line="240" w:lineRule="auto"/>
              <w:rPr>
                <w:color w:val="000000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</w:tr>
      <w:tr w:rsidR="00E65BEB" w:rsidRPr="0091350D" w:rsidTr="00740B67">
        <w:trPr>
          <w:trHeight w:val="4795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 xml:space="preserve">Анализ результата опроса родителей </w:t>
            </w:r>
          </w:p>
          <w:p w:rsidR="00E65BEB" w:rsidRDefault="00E65BEB" w:rsidP="00E65BEB">
            <w:pPr>
              <w:spacing w:after="0"/>
              <w:rPr>
                <w:b/>
                <w:color w:val="000000"/>
                <w:sz w:val="20"/>
                <w:lang w:val="kk-KZ"/>
              </w:rPr>
            </w:pPr>
          </w:p>
          <w:p w:rsidR="00E65BEB" w:rsidRPr="00F849C0" w:rsidRDefault="00E65BEB" w:rsidP="00E65BEB">
            <w:pPr>
              <w:spacing w:after="0"/>
              <w:rPr>
                <w:color w:val="000000"/>
                <w:sz w:val="20"/>
                <w:lang w:val="kk-KZ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Анализ результатов опроса показал, что от 94%до 100 </w:t>
            </w:r>
            <w:r>
              <w:rPr>
                <w:color w:val="000000"/>
                <w:sz w:val="24"/>
                <w:szCs w:val="24"/>
                <w:lang w:val="ru-RU"/>
              </w:rPr>
              <w:t>% респондентов удовлетворены уровнем создания условий для качественного воспитания и обучения</w:t>
            </w:r>
          </w:p>
          <w:p w:rsidR="00E65BEB" w:rsidRPr="006A3F23" w:rsidRDefault="00E65BEB" w:rsidP="00E65BEB">
            <w:pPr>
              <w:spacing w:after="0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A3F23">
              <w:rPr>
                <w:b/>
                <w:color w:val="000000"/>
                <w:sz w:val="24"/>
                <w:szCs w:val="24"/>
                <w:lang w:val="ru-RU"/>
              </w:rPr>
              <w:t>Предшкольная</w:t>
            </w:r>
            <w:proofErr w:type="spellEnd"/>
            <w:r w:rsidRPr="006A3F23">
              <w:rPr>
                <w:b/>
                <w:color w:val="000000"/>
                <w:sz w:val="24"/>
                <w:szCs w:val="24"/>
                <w:lang w:val="ru-RU"/>
              </w:rPr>
              <w:t xml:space="preserve">  подготовка</w:t>
            </w:r>
            <w:proofErr w:type="gramEnd"/>
            <w:r w:rsidRPr="006A3F2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5BEB" w:rsidRPr="006A3F23" w:rsidRDefault="00E65BEB" w:rsidP="00E65B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6A3F23">
              <w:rPr>
                <w:color w:val="000000"/>
                <w:sz w:val="24"/>
                <w:szCs w:val="24"/>
                <w:lang w:val="ru-RU"/>
              </w:rPr>
              <w:t xml:space="preserve">В группе </w:t>
            </w:r>
            <w:proofErr w:type="spellStart"/>
            <w:r w:rsidRPr="006A3F23">
              <w:rPr>
                <w:color w:val="000000"/>
                <w:sz w:val="24"/>
                <w:szCs w:val="24"/>
                <w:lang w:val="ru-RU"/>
              </w:rPr>
              <w:t>пре</w:t>
            </w:r>
            <w:r w:rsidR="00747125">
              <w:rPr>
                <w:color w:val="000000"/>
                <w:sz w:val="24"/>
                <w:szCs w:val="24"/>
                <w:lang w:val="ru-RU"/>
              </w:rPr>
              <w:t>дшкольной</w:t>
            </w:r>
            <w:proofErr w:type="spellEnd"/>
            <w:r w:rsidR="00747125">
              <w:rPr>
                <w:color w:val="000000"/>
                <w:sz w:val="24"/>
                <w:szCs w:val="24"/>
                <w:lang w:val="ru-RU"/>
              </w:rPr>
              <w:t xml:space="preserve"> подготовки с русским языком обучения в 2023-2024</w:t>
            </w:r>
            <w:r w:rsidRPr="006A3F23">
              <w:rPr>
                <w:color w:val="000000"/>
                <w:sz w:val="24"/>
                <w:szCs w:val="24"/>
                <w:lang w:val="ru-RU"/>
              </w:rPr>
              <w:t xml:space="preserve"> учебном</w:t>
            </w:r>
            <w:r w:rsidR="00747125">
              <w:rPr>
                <w:color w:val="000000"/>
                <w:sz w:val="24"/>
                <w:szCs w:val="24"/>
                <w:lang w:val="ru-RU"/>
              </w:rPr>
              <w:t xml:space="preserve"> году в опросе приняло участие 7 родителей. Количество детей -7</w:t>
            </w:r>
          </w:p>
          <w:p w:rsidR="00E65BEB" w:rsidRPr="006A3F23" w:rsidRDefault="00E65BEB" w:rsidP="00E65B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6A3F23">
              <w:rPr>
                <w:color w:val="000000"/>
                <w:sz w:val="24"/>
                <w:szCs w:val="24"/>
                <w:lang w:val="ru-RU"/>
              </w:rPr>
              <w:t xml:space="preserve"> 98 % респондентов удовлетворены уровнем создания условий для качественного воспитания и обучения детей </w:t>
            </w:r>
          </w:p>
          <w:p w:rsidR="00E65BEB" w:rsidRPr="006A3F23" w:rsidRDefault="00E65BEB" w:rsidP="00E65BEB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  <w:p w:rsidR="00E65BEB" w:rsidRPr="006A3F23" w:rsidRDefault="00E65BEB" w:rsidP="00E65B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6A3F23">
              <w:rPr>
                <w:color w:val="000000"/>
                <w:sz w:val="24"/>
                <w:szCs w:val="24"/>
                <w:lang w:val="kk-KZ"/>
              </w:rPr>
              <w:t xml:space="preserve">Анализ результатов опроса показал, что 100 </w:t>
            </w:r>
            <w:r w:rsidRPr="006A3F23">
              <w:rPr>
                <w:color w:val="000000"/>
                <w:sz w:val="24"/>
                <w:szCs w:val="24"/>
                <w:lang w:val="ru-RU"/>
              </w:rPr>
              <w:t>% респондентов удовлетворены уровнем создания условий для качественного воспитания и обучения</w:t>
            </w:r>
          </w:p>
          <w:p w:rsidR="00E65BEB" w:rsidRPr="006A3F23" w:rsidRDefault="00E65BEB" w:rsidP="00E65BEB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ru-RU"/>
              </w:rPr>
            </w:pPr>
          </w:p>
          <w:p w:rsidR="00E65BEB" w:rsidRPr="00B147EA" w:rsidRDefault="00E65BEB" w:rsidP="00E65BE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A3F23">
              <w:rPr>
                <w:color w:val="202124"/>
                <w:sz w:val="24"/>
                <w:szCs w:val="24"/>
                <w:lang w:val="kk-KZ" w:eastAsia="ru-RU"/>
              </w:rPr>
              <w:t>Процентное содержание данного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критерия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E65BEB" w:rsidRDefault="00E65BEB" w:rsidP="00E65BE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</w:tr>
      <w:tr w:rsidR="00E65BEB" w:rsidRPr="00AE78AC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F34AF7" w:rsidRDefault="00E65BEB" w:rsidP="00E65BEB">
            <w:pPr>
              <w:spacing w:after="0"/>
              <w:rPr>
                <w:color w:val="000000"/>
                <w:sz w:val="20"/>
                <w:lang w:val="kk-KZ"/>
              </w:rPr>
            </w:pPr>
            <w:r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Анализ результатов опроса педагогов 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E05B0F" w:rsidRDefault="00DB1EF0" w:rsidP="00E65BE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Не предусмотрено в рамках самоаттестации</w:t>
            </w:r>
          </w:p>
          <w:p w:rsidR="00E65BEB" w:rsidRPr="00F52C64" w:rsidRDefault="00E65BEB" w:rsidP="00E65BE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</w:tr>
      <w:tr w:rsidR="00E65BEB" w:rsidRPr="0091350D" w:rsidTr="001F03EE">
        <w:trPr>
          <w:trHeight w:val="24"/>
        </w:trPr>
        <w:tc>
          <w:tcPr>
            <w:tcW w:w="106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201F8C" w:rsidRDefault="00E65BEB" w:rsidP="00E65BEB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Общее количество баллов </w:t>
            </w:r>
          </w:p>
        </w:tc>
      </w:tr>
      <w:tr w:rsidR="00E65BEB" w:rsidRPr="0091350D" w:rsidTr="00AE257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color w:val="000000"/>
                <w:sz w:val="2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5866BE" w:rsidRDefault="00E65BEB" w:rsidP="00E65BE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F46063" w:rsidRDefault="00E65BEB" w:rsidP="00E65BEB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28 </w:t>
            </w:r>
            <w:r w:rsidRPr="00F46063">
              <w:rPr>
                <w:color w:val="000000"/>
                <w:sz w:val="24"/>
                <w:szCs w:val="24"/>
                <w:lang w:val="kk-KZ"/>
              </w:rPr>
              <w:t>балл</w:t>
            </w:r>
            <w:r>
              <w:rPr>
                <w:color w:val="000000"/>
                <w:sz w:val="24"/>
                <w:szCs w:val="24"/>
                <w:lang w:val="kk-KZ"/>
              </w:rPr>
              <w:t>ов</w:t>
            </w:r>
          </w:p>
        </w:tc>
      </w:tr>
    </w:tbl>
    <w:p w:rsidR="00B147EA" w:rsidRPr="00527911" w:rsidRDefault="00B147EA" w:rsidP="00DB1EF0">
      <w:pPr>
        <w:jc w:val="both"/>
        <w:rPr>
          <w:sz w:val="24"/>
          <w:szCs w:val="24"/>
          <w:lang w:val="ru-RU"/>
        </w:rPr>
      </w:pPr>
      <w:r w:rsidRPr="00527911">
        <w:rPr>
          <w:sz w:val="24"/>
          <w:szCs w:val="24"/>
          <w:lang w:val="ru-RU"/>
        </w:rPr>
        <w:t xml:space="preserve">На основании приложения 2 к Приказу Министра образования Республики Казахстан от 5 декабря 2022 года № 486"Об утверждении критериев оценки организаций образования» результаты деятельности коммунального государственного учреждения «Общеобразовательная школа села </w:t>
      </w:r>
      <w:proofErr w:type="spellStart"/>
      <w:r w:rsidR="00740B67">
        <w:rPr>
          <w:sz w:val="24"/>
          <w:szCs w:val="24"/>
          <w:lang w:val="ru-RU"/>
        </w:rPr>
        <w:t>Исаковка</w:t>
      </w:r>
      <w:proofErr w:type="spellEnd"/>
      <w:r w:rsidRPr="00527911">
        <w:rPr>
          <w:sz w:val="24"/>
          <w:szCs w:val="24"/>
          <w:lang w:val="ru-RU"/>
        </w:rPr>
        <w:t xml:space="preserve"> отдела образования по </w:t>
      </w:r>
      <w:proofErr w:type="spellStart"/>
      <w:r w:rsidRPr="00527911">
        <w:rPr>
          <w:sz w:val="24"/>
          <w:szCs w:val="24"/>
          <w:lang w:val="ru-RU"/>
        </w:rPr>
        <w:t>Зерендинскому</w:t>
      </w:r>
      <w:proofErr w:type="spellEnd"/>
      <w:r w:rsidRPr="00527911">
        <w:rPr>
          <w:sz w:val="24"/>
          <w:szCs w:val="24"/>
          <w:lang w:val="ru-RU"/>
        </w:rPr>
        <w:t xml:space="preserve"> району Управления образования </w:t>
      </w:r>
      <w:proofErr w:type="spellStart"/>
      <w:r w:rsidRPr="00527911">
        <w:rPr>
          <w:sz w:val="24"/>
          <w:szCs w:val="24"/>
          <w:lang w:val="ru-RU"/>
        </w:rPr>
        <w:t>Акмолинской</w:t>
      </w:r>
      <w:proofErr w:type="spellEnd"/>
      <w:r w:rsidRPr="00527911">
        <w:rPr>
          <w:sz w:val="24"/>
          <w:szCs w:val="24"/>
          <w:lang w:val="ru-RU"/>
        </w:rPr>
        <w:t xml:space="preserve"> обл</w:t>
      </w:r>
      <w:r w:rsidR="00740B67">
        <w:rPr>
          <w:sz w:val="24"/>
          <w:szCs w:val="24"/>
          <w:lang w:val="ru-RU"/>
        </w:rPr>
        <w:t>асти» оцениваются как «</w:t>
      </w:r>
      <w:r w:rsidR="00CD2BD1">
        <w:rPr>
          <w:sz w:val="24"/>
          <w:szCs w:val="24"/>
          <w:lang w:val="ru-RU"/>
        </w:rPr>
        <w:t>низкий</w:t>
      </w:r>
      <w:r w:rsidRPr="00527911">
        <w:rPr>
          <w:sz w:val="24"/>
          <w:szCs w:val="24"/>
          <w:lang w:val="ru-RU"/>
        </w:rPr>
        <w:t>».</w:t>
      </w:r>
    </w:p>
    <w:p w:rsidR="00B147EA" w:rsidRPr="000543AC" w:rsidRDefault="00740B67" w:rsidP="00052A0F">
      <w:pPr>
        <w:spacing w:after="0"/>
        <w:rPr>
          <w:lang w:val="ru-RU"/>
        </w:rPr>
      </w:pPr>
      <w:r>
        <w:rPr>
          <w:color w:val="000000"/>
          <w:sz w:val="28"/>
          <w:lang w:val="ru-RU"/>
        </w:rPr>
        <w:t xml:space="preserve">Директор </w:t>
      </w:r>
      <w:r w:rsidR="00B147EA">
        <w:rPr>
          <w:color w:val="000000"/>
          <w:sz w:val="28"/>
          <w:lang w:val="ru-RU"/>
        </w:rPr>
        <w:t xml:space="preserve">школы: </w:t>
      </w:r>
      <w:r w:rsidR="00052A0F">
        <w:rPr>
          <w:color w:val="000000"/>
          <w:sz w:val="28"/>
          <w:lang w:val="ru-RU"/>
        </w:rPr>
        <w:t>________________</w:t>
      </w:r>
      <w:r w:rsidR="00B147EA">
        <w:rPr>
          <w:color w:val="000000"/>
          <w:sz w:val="28"/>
          <w:lang w:val="ru-RU"/>
        </w:rPr>
        <w:t xml:space="preserve">    </w:t>
      </w:r>
      <w:r w:rsidR="00052A0F"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u w:val="single"/>
          <w:lang w:val="ru-RU"/>
        </w:rPr>
        <w:t>Байсеитова</w:t>
      </w:r>
      <w:proofErr w:type="spellEnd"/>
      <w:r>
        <w:rPr>
          <w:color w:val="000000"/>
          <w:sz w:val="28"/>
          <w:u w:val="single"/>
          <w:lang w:val="ru-RU"/>
        </w:rPr>
        <w:t xml:space="preserve"> </w:t>
      </w:r>
      <w:proofErr w:type="spellStart"/>
      <w:r>
        <w:rPr>
          <w:color w:val="000000"/>
          <w:sz w:val="28"/>
          <w:u w:val="single"/>
          <w:lang w:val="ru-RU"/>
        </w:rPr>
        <w:t>Гульжана</w:t>
      </w:r>
      <w:proofErr w:type="spellEnd"/>
      <w:r>
        <w:rPr>
          <w:color w:val="000000"/>
          <w:sz w:val="28"/>
          <w:u w:val="single"/>
          <w:lang w:val="ru-RU"/>
        </w:rPr>
        <w:t xml:space="preserve"> </w:t>
      </w:r>
      <w:proofErr w:type="spellStart"/>
      <w:r>
        <w:rPr>
          <w:color w:val="000000"/>
          <w:sz w:val="28"/>
          <w:u w:val="single"/>
          <w:lang w:val="ru-RU"/>
        </w:rPr>
        <w:t>Султановна</w:t>
      </w:r>
      <w:proofErr w:type="spellEnd"/>
    </w:p>
    <w:p w:rsidR="00B147EA" w:rsidRPr="000543AC" w:rsidRDefault="00B147EA" w:rsidP="00B147EA">
      <w:pPr>
        <w:spacing w:after="0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</w:t>
      </w:r>
      <w:r w:rsidR="00052A0F">
        <w:rPr>
          <w:color w:val="000000"/>
          <w:sz w:val="24"/>
          <w:szCs w:val="24"/>
          <w:lang w:val="ru-RU"/>
        </w:rPr>
        <w:t xml:space="preserve">                                  </w:t>
      </w:r>
      <w:r>
        <w:rPr>
          <w:color w:val="000000"/>
          <w:sz w:val="24"/>
          <w:szCs w:val="24"/>
          <w:lang w:val="ru-RU"/>
        </w:rPr>
        <w:t xml:space="preserve">   </w:t>
      </w:r>
      <w:r w:rsidRPr="000543AC">
        <w:rPr>
          <w:color w:val="000000"/>
          <w:sz w:val="24"/>
          <w:szCs w:val="24"/>
          <w:lang w:val="ru-RU"/>
        </w:rPr>
        <w:t>(Фамилия, имя, отчество (при наличии) (подпись)</w:t>
      </w:r>
    </w:p>
    <w:sectPr w:rsidR="00B147EA" w:rsidRPr="000543AC" w:rsidSect="00A94F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7945BC2"/>
    <w:multiLevelType w:val="hybridMultilevel"/>
    <w:tmpl w:val="BF92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7F0"/>
    <w:multiLevelType w:val="hybridMultilevel"/>
    <w:tmpl w:val="266E9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63B6"/>
    <w:multiLevelType w:val="hybridMultilevel"/>
    <w:tmpl w:val="D17ACACE"/>
    <w:lvl w:ilvl="0" w:tplc="9556A9C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9274340"/>
    <w:multiLevelType w:val="hybridMultilevel"/>
    <w:tmpl w:val="90F0D834"/>
    <w:lvl w:ilvl="0" w:tplc="9DA685B2">
      <w:start w:val="4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25"/>
    <w:rsid w:val="00046755"/>
    <w:rsid w:val="00052A0F"/>
    <w:rsid w:val="00055217"/>
    <w:rsid w:val="000B568F"/>
    <w:rsid w:val="000F11AF"/>
    <w:rsid w:val="000F40C7"/>
    <w:rsid w:val="001212EE"/>
    <w:rsid w:val="00143EBA"/>
    <w:rsid w:val="00155092"/>
    <w:rsid w:val="00161804"/>
    <w:rsid w:val="00167C9C"/>
    <w:rsid w:val="00180954"/>
    <w:rsid w:val="00182527"/>
    <w:rsid w:val="00194480"/>
    <w:rsid w:val="00194641"/>
    <w:rsid w:val="001A7CF3"/>
    <w:rsid w:val="001F03EE"/>
    <w:rsid w:val="001F575D"/>
    <w:rsid w:val="00201F8C"/>
    <w:rsid w:val="00207441"/>
    <w:rsid w:val="00211F4A"/>
    <w:rsid w:val="002156F1"/>
    <w:rsid w:val="00267FAE"/>
    <w:rsid w:val="002A086B"/>
    <w:rsid w:val="002D1002"/>
    <w:rsid w:val="002D6297"/>
    <w:rsid w:val="002E7221"/>
    <w:rsid w:val="003142DA"/>
    <w:rsid w:val="00372B7E"/>
    <w:rsid w:val="00383BFD"/>
    <w:rsid w:val="003B41DD"/>
    <w:rsid w:val="003D3647"/>
    <w:rsid w:val="003F4F79"/>
    <w:rsid w:val="004133DA"/>
    <w:rsid w:val="00424A3B"/>
    <w:rsid w:val="004320B6"/>
    <w:rsid w:val="004454E2"/>
    <w:rsid w:val="00463410"/>
    <w:rsid w:val="00470C55"/>
    <w:rsid w:val="00491CAA"/>
    <w:rsid w:val="004B4129"/>
    <w:rsid w:val="004B7229"/>
    <w:rsid w:val="004E21E9"/>
    <w:rsid w:val="00526909"/>
    <w:rsid w:val="0054698B"/>
    <w:rsid w:val="00557387"/>
    <w:rsid w:val="005866BE"/>
    <w:rsid w:val="00594CCC"/>
    <w:rsid w:val="005A2723"/>
    <w:rsid w:val="005C25C8"/>
    <w:rsid w:val="005C72A0"/>
    <w:rsid w:val="005D6543"/>
    <w:rsid w:val="005D6C2A"/>
    <w:rsid w:val="00672409"/>
    <w:rsid w:val="00674105"/>
    <w:rsid w:val="00683115"/>
    <w:rsid w:val="006A0F41"/>
    <w:rsid w:val="006A3F23"/>
    <w:rsid w:val="006B29BF"/>
    <w:rsid w:val="006D2568"/>
    <w:rsid w:val="007321B8"/>
    <w:rsid w:val="00740B67"/>
    <w:rsid w:val="00742E0B"/>
    <w:rsid w:val="00747125"/>
    <w:rsid w:val="00757759"/>
    <w:rsid w:val="00787503"/>
    <w:rsid w:val="007A0BF0"/>
    <w:rsid w:val="007A3403"/>
    <w:rsid w:val="007B75D5"/>
    <w:rsid w:val="007B7EE4"/>
    <w:rsid w:val="007E06B8"/>
    <w:rsid w:val="007E55D1"/>
    <w:rsid w:val="007F3E58"/>
    <w:rsid w:val="007F774B"/>
    <w:rsid w:val="00827123"/>
    <w:rsid w:val="00827B46"/>
    <w:rsid w:val="00830A45"/>
    <w:rsid w:val="008407D6"/>
    <w:rsid w:val="00845250"/>
    <w:rsid w:val="00846037"/>
    <w:rsid w:val="00855066"/>
    <w:rsid w:val="0086546A"/>
    <w:rsid w:val="00886E34"/>
    <w:rsid w:val="008A2122"/>
    <w:rsid w:val="008A7D45"/>
    <w:rsid w:val="008B15B3"/>
    <w:rsid w:val="009017E0"/>
    <w:rsid w:val="00910A26"/>
    <w:rsid w:val="0091350D"/>
    <w:rsid w:val="00966F5E"/>
    <w:rsid w:val="009808C5"/>
    <w:rsid w:val="009D5C55"/>
    <w:rsid w:val="009F0ABF"/>
    <w:rsid w:val="009F4ACC"/>
    <w:rsid w:val="00A40948"/>
    <w:rsid w:val="00A648E1"/>
    <w:rsid w:val="00A77012"/>
    <w:rsid w:val="00A77A2B"/>
    <w:rsid w:val="00A8309B"/>
    <w:rsid w:val="00A83CA9"/>
    <w:rsid w:val="00A913D2"/>
    <w:rsid w:val="00A94F25"/>
    <w:rsid w:val="00AC14FE"/>
    <w:rsid w:val="00AE2573"/>
    <w:rsid w:val="00AE2D4A"/>
    <w:rsid w:val="00AE5F30"/>
    <w:rsid w:val="00AE6294"/>
    <w:rsid w:val="00AE7612"/>
    <w:rsid w:val="00AE78AC"/>
    <w:rsid w:val="00AF08F3"/>
    <w:rsid w:val="00AF44AD"/>
    <w:rsid w:val="00B04526"/>
    <w:rsid w:val="00B1270C"/>
    <w:rsid w:val="00B147EA"/>
    <w:rsid w:val="00B171D0"/>
    <w:rsid w:val="00B41431"/>
    <w:rsid w:val="00B5627F"/>
    <w:rsid w:val="00BA1410"/>
    <w:rsid w:val="00BF5B6E"/>
    <w:rsid w:val="00C01289"/>
    <w:rsid w:val="00C1678A"/>
    <w:rsid w:val="00C22F2A"/>
    <w:rsid w:val="00C254A3"/>
    <w:rsid w:val="00C35E0E"/>
    <w:rsid w:val="00CB3CF5"/>
    <w:rsid w:val="00CD2640"/>
    <w:rsid w:val="00CD2BD1"/>
    <w:rsid w:val="00D078A1"/>
    <w:rsid w:val="00D31032"/>
    <w:rsid w:val="00D4266A"/>
    <w:rsid w:val="00D71FDD"/>
    <w:rsid w:val="00D81053"/>
    <w:rsid w:val="00D82E8D"/>
    <w:rsid w:val="00D90E3C"/>
    <w:rsid w:val="00D92727"/>
    <w:rsid w:val="00DB1EF0"/>
    <w:rsid w:val="00DE7E67"/>
    <w:rsid w:val="00DF025F"/>
    <w:rsid w:val="00E036C6"/>
    <w:rsid w:val="00E05B0F"/>
    <w:rsid w:val="00E201EA"/>
    <w:rsid w:val="00E21377"/>
    <w:rsid w:val="00E2752F"/>
    <w:rsid w:val="00E32008"/>
    <w:rsid w:val="00E37B46"/>
    <w:rsid w:val="00E63D13"/>
    <w:rsid w:val="00E65BEB"/>
    <w:rsid w:val="00E92E93"/>
    <w:rsid w:val="00EC111F"/>
    <w:rsid w:val="00ED0ABD"/>
    <w:rsid w:val="00F2727E"/>
    <w:rsid w:val="00F34AF7"/>
    <w:rsid w:val="00F46063"/>
    <w:rsid w:val="00F52C64"/>
    <w:rsid w:val="00F849C0"/>
    <w:rsid w:val="00F84E9D"/>
    <w:rsid w:val="00FA4569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46C0"/>
  <w15:chartTrackingRefBased/>
  <w15:docId w15:val="{9BD59826-23D3-4CCD-8F45-64F7E553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2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15509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AC14FE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AC14FE"/>
  </w:style>
  <w:style w:type="paragraph" w:customStyle="1" w:styleId="a5">
    <w:name w:val="Обычный базовый"/>
    <w:basedOn w:val="a"/>
    <w:link w:val="a6"/>
    <w:qFormat/>
    <w:rsid w:val="003142DA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3142D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8"/>
    <w:uiPriority w:val="1"/>
    <w:qFormat/>
    <w:rsid w:val="00A8309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39"/>
    <w:rsid w:val="00E3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F03EE"/>
  </w:style>
  <w:style w:type="paragraph" w:customStyle="1" w:styleId="msonormal0">
    <w:name w:val="msonormal"/>
    <w:basedOn w:val="a"/>
    <w:rsid w:val="001F03E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1F03E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4129"/>
    <w:rPr>
      <w:rFonts w:ascii="Segoe UI" w:eastAsia="Times New Roman" w:hAnsi="Segoe UI" w:cs="Segoe UI"/>
      <w:sz w:val="18"/>
      <w:szCs w:val="18"/>
      <w:lang w:val="en-US"/>
    </w:rPr>
  </w:style>
  <w:style w:type="character" w:styleId="ad">
    <w:name w:val="Hyperlink"/>
    <w:basedOn w:val="a0"/>
    <w:uiPriority w:val="99"/>
    <w:unhideWhenUsed/>
    <w:rsid w:val="001A7CF3"/>
    <w:rPr>
      <w:color w:val="0563C1" w:themeColor="hyperlink"/>
      <w:u w:val="single"/>
    </w:rPr>
  </w:style>
  <w:style w:type="character" w:customStyle="1" w:styleId="a8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7"/>
    <w:uiPriority w:val="1"/>
    <w:locked/>
    <w:rsid w:val="00827B4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17.zerenda.aqmoedu.kz/public/files/2024/5/21/210524_162435_sertifikat-2022g-amirghanova-b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0017.zerenda.aqmoedu.kz/public/files/2024/6/18/180624_113524_tarif-spisok-sentyabry-23-24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0017.zerenda.aqmoedu.kz/public/files/2024/5/21/210524_170751_shtatnoe-raspisanie-mini-centr.pdf" TargetMode="External"/><Relationship Id="rId11" Type="http://schemas.openxmlformats.org/officeDocument/2006/relationships/hyperlink" Target="http://sc0017.zerenda.aqmoedu.kz/content/6465-21-05-24-18-09-45-informacionnye-resursy-i-bibliotechnyy-fo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0017.zerenda.aqmoedu.kz/public/files/2024/5/21/210524_180157_video-mini-centr-2023-24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0017.zerenda.aqmoedu.kz/public/files/2024/5/21/210524_163751_sertifikat-2022-g-epishina-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1B15-2E7E-4836-A116-8F1DFCBB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Nurike</cp:lastModifiedBy>
  <cp:revision>27</cp:revision>
  <cp:lastPrinted>2023-06-27T10:30:00Z</cp:lastPrinted>
  <dcterms:created xsi:type="dcterms:W3CDTF">2023-03-30T03:17:00Z</dcterms:created>
  <dcterms:modified xsi:type="dcterms:W3CDTF">2024-06-18T06:01:00Z</dcterms:modified>
</cp:coreProperties>
</file>